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3" w:rsidRDefault="009763A0" w:rsidP="00976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AREA III BENEVOLENT FUND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5pt;margin-top:18.35pt;width:348.75pt;height:0;z-index:251658240" o:connectortype="straight"/>
        </w:pict>
      </w:r>
      <w:r>
        <w:rPr>
          <w:b/>
          <w:sz w:val="32"/>
          <w:szCs w:val="32"/>
        </w:rPr>
        <w:t>NAME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7" type="#_x0000_t32" style="position:absolute;margin-left:60.75pt;margin-top:15.85pt;width:348.75pt;height:0;z-index:251659264" o:connectortype="straight"/>
        </w:pict>
      </w:r>
      <w:r>
        <w:rPr>
          <w:b/>
          <w:sz w:val="32"/>
          <w:szCs w:val="32"/>
        </w:rPr>
        <w:t>SCHOOL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32" style="position:absolute;margin-left:63.75pt;margin-top:14.9pt;width:348.75pt;height:0;z-index:251660288" o:connectortype="straight"/>
        </w:pict>
      </w:r>
      <w:r>
        <w:rPr>
          <w:b/>
          <w:sz w:val="32"/>
          <w:szCs w:val="32"/>
        </w:rPr>
        <w:t>ADDRESS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2" type="#_x0000_t32" style="position:absolute;margin-left:291pt;margin-top:16.95pt;width:163.5pt;height:0;z-index:251664384" o:connectortype="straight"/>
        </w:pict>
      </w:r>
      <w:r>
        <w:rPr>
          <w:b/>
          <w:noProof/>
          <w:sz w:val="32"/>
          <w:szCs w:val="32"/>
        </w:rPr>
        <w:pict>
          <v:shape id="_x0000_s1031" type="#_x0000_t32" style="position:absolute;margin-left:30pt;margin-top:16.95pt;width:163.5pt;height:0;z-index:251663360" o:connectortype="straight"/>
        </w:pict>
      </w:r>
      <w:r>
        <w:rPr>
          <w:b/>
          <w:sz w:val="32"/>
          <w:szCs w:val="32"/>
        </w:rPr>
        <w:t>CITY                                                                   ZIP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9" type="#_x0000_t32" style="position:absolute;margin-left:90.75pt;margin-top:16.75pt;width:324.75pt;height:0;z-index:251661312" o:connectortype="straight"/>
        </w:pict>
      </w:r>
      <w:r>
        <w:rPr>
          <w:b/>
          <w:sz w:val="32"/>
          <w:szCs w:val="32"/>
        </w:rPr>
        <w:t>BENEFICIARY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margin-left:93.75pt;margin-top:16.5pt;width:324.75pt;height:0;z-index:251662336" o:connectortype="straight"/>
        </w:pict>
      </w:r>
      <w:r>
        <w:rPr>
          <w:b/>
          <w:sz w:val="32"/>
          <w:szCs w:val="32"/>
        </w:rPr>
        <w:t>RELATIONSHIP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847725</wp:posOffset>
            </wp:positionV>
            <wp:extent cx="6143625" cy="5172075"/>
            <wp:effectExtent l="19050" t="0" r="9525" b="0"/>
            <wp:wrapTight wrapText="bothSides">
              <wp:wrapPolygon edited="0">
                <wp:start x="-67" y="0"/>
                <wp:lineTo x="-67" y="21560"/>
                <wp:lineTo x="21633" y="21560"/>
                <wp:lineTo x="21633" y="0"/>
                <wp:lineTo x="-67" y="0"/>
              </wp:wrapPolygon>
            </wp:wrapTight>
            <wp:docPr id="2" name="Picture 0" descr="BenevolentFundBeginn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volentFundBeginn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DISTRICT       1         2        3          4          5       6         7</w:t>
      </w:r>
    </w:p>
    <w:p w:rsidR="009763A0" w:rsidRDefault="009763A0" w:rsidP="009763A0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MEMBER=   $10.00                      RENEWAL= $ 5.00</w:t>
      </w:r>
    </w:p>
    <w:p w:rsidR="009763A0" w:rsidRDefault="009763A0" w:rsidP="009763A0">
      <w:pPr>
        <w:rPr>
          <w:b/>
          <w:sz w:val="32"/>
          <w:szCs w:val="32"/>
        </w:rPr>
      </w:pPr>
    </w:p>
    <w:p w:rsidR="009763A0" w:rsidRPr="009763A0" w:rsidRDefault="009763A0" w:rsidP="009763A0">
      <w:pPr>
        <w:rPr>
          <w:b/>
          <w:sz w:val="32"/>
          <w:szCs w:val="32"/>
        </w:rPr>
      </w:pPr>
    </w:p>
    <w:sectPr w:rsidR="009763A0" w:rsidRPr="009763A0" w:rsidSect="009763A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3A0"/>
    <w:rsid w:val="004213D3"/>
    <w:rsid w:val="009763A0"/>
    <w:rsid w:val="00A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ltreptow</dc:creator>
  <cp:lastModifiedBy>ltreptow</cp:lastModifiedBy>
  <cp:revision>1</cp:revision>
  <dcterms:created xsi:type="dcterms:W3CDTF">2014-07-27T20:23:00Z</dcterms:created>
  <dcterms:modified xsi:type="dcterms:W3CDTF">2014-07-27T20:38:00Z</dcterms:modified>
</cp:coreProperties>
</file>